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98" w:rsidRPr="005142D0" w:rsidRDefault="00BB0B98" w:rsidP="00BB0B98">
      <w:pPr>
        <w:jc w:val="center"/>
        <w:rPr>
          <w:b/>
          <w:sz w:val="28"/>
          <w:szCs w:val="28"/>
        </w:rPr>
      </w:pPr>
      <w:r w:rsidRPr="005142D0">
        <w:rPr>
          <w:b/>
          <w:sz w:val="28"/>
          <w:szCs w:val="28"/>
        </w:rPr>
        <w:t xml:space="preserve">ПРИМЕРНЫЙ ПЕРЕЧЕНЬ ТЕМ </w:t>
      </w:r>
      <w:proofErr w:type="spellStart"/>
      <w:r w:rsidRPr="005142D0">
        <w:rPr>
          <w:b/>
          <w:sz w:val="28"/>
          <w:szCs w:val="28"/>
        </w:rPr>
        <w:t>ВКР</w:t>
      </w:r>
      <w:proofErr w:type="spellEnd"/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Психологические факторы отношения сотрудников к прошлому и будущему своей организации.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Индивидуальные особенности лидерского видения у руководителей.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Отражение истории организации в автобиографической памяти ее сотрудников.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Особенности содержания коллективной памяти в организациях с разной корпоративной культурой.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Психологические факторы формирования персональной социальной сети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Индивидуальные стили организации времени в проектной команде.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Психологические факторы ориентации личности на обмен знаниями в организации.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Особенности коллективной памяти в постоянных и временных командах (анализируются представления членов группы о совместном прошлом).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Отношение к времени как характеристика организационной культуры.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Межличностные конфликты по поводу сроков и распределения времени в организациях.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Взаимосвязь уровня доверия в организации и характеристик корпоративной культуры.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Взаимосвязь характеристик организационной культуры и отношения сотрудников к обмену знаниями.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Уровень доверия и отношение к обмену знаниями в организации.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Временные характеристики в содержании межгрупповых профессиональных стереотипов (анализ представлений различных профессиональных групп в организации друг о друге).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Взаимосвязь представлений о стадии развития организации и характеристик организационной культуры.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Представления об управленческой интуиции у работников с разным управленческим опытом.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 xml:space="preserve">Представления о </w:t>
      </w:r>
      <w:proofErr w:type="spellStart"/>
      <w:r w:rsidRPr="005142D0">
        <w:rPr>
          <w:sz w:val="28"/>
          <w:szCs w:val="28"/>
        </w:rPr>
        <w:t>креативности</w:t>
      </w:r>
      <w:proofErr w:type="spellEnd"/>
      <w:r w:rsidRPr="005142D0">
        <w:rPr>
          <w:sz w:val="28"/>
          <w:szCs w:val="28"/>
        </w:rPr>
        <w:t xml:space="preserve"> в организациях с различной организационной культурой.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Психологические факторы совместного творчества в организации.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Психологические факторы ориентации группы на анализ совместного опыта.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 xml:space="preserve">Взаимосвязь предпочитаемых командных ролей и </w:t>
      </w:r>
      <w:proofErr w:type="spellStart"/>
      <w:r w:rsidRPr="005142D0">
        <w:rPr>
          <w:sz w:val="28"/>
          <w:szCs w:val="28"/>
        </w:rPr>
        <w:t>рефлексивности</w:t>
      </w:r>
      <w:proofErr w:type="spellEnd"/>
      <w:r w:rsidRPr="005142D0">
        <w:rPr>
          <w:sz w:val="28"/>
          <w:szCs w:val="28"/>
        </w:rPr>
        <w:t xml:space="preserve"> личности.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Социально-психологические факторы отношения сотрудников к изменениям в организации. </w:t>
      </w:r>
    </w:p>
    <w:p w:rsidR="00BB0B98" w:rsidRPr="005142D0" w:rsidRDefault="00BB0B98" w:rsidP="00BB0B9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lastRenderedPageBreak/>
        <w:t>Особенности образа будущего в организациях с различным социально-психологическим климатом</w:t>
      </w:r>
    </w:p>
    <w:p w:rsidR="00BB0B98" w:rsidRPr="005142D0" w:rsidRDefault="00BB0B98" w:rsidP="00BB0B98">
      <w:pPr>
        <w:tabs>
          <w:tab w:val="left" w:pos="360"/>
          <w:tab w:val="left" w:pos="851"/>
        </w:tabs>
        <w:jc w:val="both"/>
        <w:rPr>
          <w:sz w:val="28"/>
          <w:szCs w:val="28"/>
        </w:rPr>
      </w:pPr>
    </w:p>
    <w:p w:rsidR="00BB0B98" w:rsidRPr="005142D0" w:rsidRDefault="00BB0B98" w:rsidP="00BB0B98">
      <w:pPr>
        <w:jc w:val="both"/>
        <w:rPr>
          <w:sz w:val="28"/>
          <w:szCs w:val="28"/>
        </w:rPr>
      </w:pPr>
      <w:r w:rsidRPr="005142D0">
        <w:rPr>
          <w:b/>
          <w:bCs/>
          <w:sz w:val="28"/>
          <w:szCs w:val="28"/>
        </w:rPr>
        <w:t>Примечание:</w:t>
      </w:r>
    </w:p>
    <w:p w:rsidR="00BB0B98" w:rsidRPr="005142D0" w:rsidRDefault="00BB0B98" w:rsidP="00BB0B98">
      <w:pPr>
        <w:jc w:val="both"/>
        <w:rPr>
          <w:sz w:val="28"/>
          <w:szCs w:val="28"/>
        </w:rPr>
      </w:pPr>
    </w:p>
    <w:p w:rsidR="00BB0B98" w:rsidRPr="005142D0" w:rsidRDefault="00BB0B98" w:rsidP="00BB0B98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42D0">
        <w:rPr>
          <w:sz w:val="28"/>
          <w:szCs w:val="28"/>
        </w:rPr>
        <w:t>Студент имеет право предложить свою тему выпускной квалификационной работы по согласованию с руководителем.</w:t>
      </w: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25B"/>
    <w:multiLevelType w:val="multilevel"/>
    <w:tmpl w:val="347E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B4182"/>
    <w:multiLevelType w:val="hybridMultilevel"/>
    <w:tmpl w:val="CA407FD0"/>
    <w:lvl w:ilvl="0" w:tplc="CC9C2A86">
      <w:start w:val="1"/>
      <w:numFmt w:val="decimal"/>
      <w:lvlText w:val="%1."/>
      <w:lvlJc w:val="left"/>
      <w:pPr>
        <w:ind w:left="935" w:hanging="360"/>
      </w:p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>
      <w:start w:val="1"/>
      <w:numFmt w:val="lowerRoman"/>
      <w:lvlText w:val="%3."/>
      <w:lvlJc w:val="right"/>
      <w:pPr>
        <w:ind w:left="2375" w:hanging="180"/>
      </w:pPr>
    </w:lvl>
    <w:lvl w:ilvl="3" w:tplc="0419000F">
      <w:start w:val="1"/>
      <w:numFmt w:val="decimal"/>
      <w:lvlText w:val="%4."/>
      <w:lvlJc w:val="left"/>
      <w:pPr>
        <w:ind w:left="3095" w:hanging="360"/>
      </w:pPr>
    </w:lvl>
    <w:lvl w:ilvl="4" w:tplc="04190019">
      <w:start w:val="1"/>
      <w:numFmt w:val="lowerLetter"/>
      <w:lvlText w:val="%5."/>
      <w:lvlJc w:val="left"/>
      <w:pPr>
        <w:ind w:left="3815" w:hanging="360"/>
      </w:pPr>
    </w:lvl>
    <w:lvl w:ilvl="5" w:tplc="0419001B">
      <w:start w:val="1"/>
      <w:numFmt w:val="lowerRoman"/>
      <w:lvlText w:val="%6."/>
      <w:lvlJc w:val="right"/>
      <w:pPr>
        <w:ind w:left="4535" w:hanging="180"/>
      </w:pPr>
    </w:lvl>
    <w:lvl w:ilvl="6" w:tplc="0419000F">
      <w:start w:val="1"/>
      <w:numFmt w:val="decimal"/>
      <w:lvlText w:val="%7."/>
      <w:lvlJc w:val="left"/>
      <w:pPr>
        <w:ind w:left="5255" w:hanging="360"/>
      </w:pPr>
    </w:lvl>
    <w:lvl w:ilvl="7" w:tplc="04190019">
      <w:start w:val="1"/>
      <w:numFmt w:val="lowerLetter"/>
      <w:lvlText w:val="%8."/>
      <w:lvlJc w:val="left"/>
      <w:pPr>
        <w:ind w:left="5975" w:hanging="360"/>
      </w:pPr>
    </w:lvl>
    <w:lvl w:ilvl="8" w:tplc="0419001B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0B98"/>
    <w:rsid w:val="002857B4"/>
    <w:rsid w:val="00BB0B98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2019-05-14T10:05:00Z</dcterms:created>
  <dcterms:modified xsi:type="dcterms:W3CDTF">2019-05-14T10:06:00Z</dcterms:modified>
</cp:coreProperties>
</file>